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1F" w:rsidRDefault="007D7EC4">
      <w:r w:rsidRPr="000A018E">
        <w:rPr>
          <w:b/>
          <w:sz w:val="28"/>
        </w:rPr>
        <w:t>Computing Chi-Square Using Percentages (or Proportions)</w:t>
      </w:r>
      <w:r w:rsidR="000A018E">
        <w:rPr>
          <w:rStyle w:val="FootnoteReference"/>
        </w:rPr>
        <w:footnoteReference w:id="1"/>
      </w:r>
    </w:p>
    <w:p w:rsidR="007D7EC4" w:rsidRDefault="007D7EC4"/>
    <w:p w:rsidR="00E45707" w:rsidRDefault="007D7EC4">
      <w:r>
        <w:t xml:space="preserve">Since percentages (and proportion) are independent of sample size (45% is still 45% whether computed on a sample of 25 or a sample of 2,500), the chi-square computed from percentages (or proportions) needs to be “corrected” to reflect sample size. </w:t>
      </w:r>
    </w:p>
    <w:p w:rsidR="00E45707" w:rsidRDefault="00E45707"/>
    <w:p w:rsidR="00E45707" w:rsidRDefault="00E45707"/>
    <w:p w:rsidR="007D7EC4" w:rsidRDefault="007D7EC4">
      <w:r>
        <w:t>The correction is rather simple</w:t>
      </w:r>
      <w:r w:rsidR="000A018E">
        <w:t>. Letting N be the sample size.</w:t>
      </w:r>
    </w:p>
    <w:p w:rsidR="000A018E" w:rsidRDefault="000A018E"/>
    <w:p w:rsidR="000A018E" w:rsidRDefault="000A018E" w:rsidP="000A018E">
      <w:pPr>
        <w:ind w:left="720"/>
      </w:pPr>
      <w:r>
        <w:t>The correction for proportions is:</w:t>
      </w:r>
    </w:p>
    <w:p w:rsidR="000A018E" w:rsidRDefault="000A018E" w:rsidP="000A018E">
      <w:pPr>
        <w:ind w:left="720"/>
      </w:pPr>
    </w:p>
    <w:p w:rsidR="000A018E" w:rsidRDefault="000A018E" w:rsidP="000A018E">
      <w:pPr>
        <w:ind w:left="1440"/>
      </w:pPr>
      <w:r>
        <w:t>Corrected Chi-square = N x Computed Chi-Square.</w:t>
      </w:r>
    </w:p>
    <w:p w:rsidR="000A018E" w:rsidRDefault="000A018E" w:rsidP="000A018E">
      <w:pPr>
        <w:ind w:left="720"/>
      </w:pPr>
    </w:p>
    <w:p w:rsidR="000A018E" w:rsidRDefault="000A018E" w:rsidP="000A018E">
      <w:pPr>
        <w:ind w:left="720"/>
      </w:pPr>
      <w:r>
        <w:t>The correction for percentages is:</w:t>
      </w:r>
    </w:p>
    <w:p w:rsidR="000A018E" w:rsidRDefault="000A018E" w:rsidP="000A018E">
      <w:pPr>
        <w:ind w:left="720"/>
      </w:pPr>
    </w:p>
    <w:p w:rsidR="000A018E" w:rsidRDefault="000A018E" w:rsidP="000A018E">
      <w:pPr>
        <w:ind w:left="1440"/>
      </w:pPr>
      <w:r>
        <w:t>Corrected Chi-square = (N/100) x Computed Chi-Square.</w:t>
      </w:r>
    </w:p>
    <w:p w:rsidR="0090368C" w:rsidRDefault="0090368C" w:rsidP="000A018E">
      <w:pPr>
        <w:ind w:left="1440"/>
      </w:pPr>
    </w:p>
    <w:p w:rsidR="0090368C" w:rsidRDefault="0090368C" w:rsidP="0090368C">
      <w:r>
        <w:t>An Excel demonstration is available</w:t>
      </w:r>
      <w:r w:rsidR="00E3681A">
        <w:t xml:space="preserve"> here:</w:t>
      </w:r>
      <w:r>
        <w:t xml:space="preserve"> </w:t>
      </w:r>
      <w:hyperlink r:id="rId8" w:tgtFrame="_blank" w:history="1">
        <w:r w:rsidR="00E3681A">
          <w:rPr>
            <w:rStyle w:val="Hyperlink"/>
            <w:rFonts w:ascii="Comic Sans MS" w:hAnsi="Comic Sans MS"/>
          </w:rPr>
          <w:t>Excel Demo</w:t>
        </w:r>
      </w:hyperlink>
      <w:bookmarkStart w:id="0" w:name="_GoBack"/>
      <w:bookmarkEnd w:id="0"/>
      <w:r>
        <w:t>,</w:t>
      </w:r>
    </w:p>
    <w:sectPr w:rsidR="0090368C" w:rsidSect="00B8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D9" w:rsidRDefault="00F671D9" w:rsidP="000A018E">
      <w:r>
        <w:separator/>
      </w:r>
    </w:p>
  </w:endnote>
  <w:endnote w:type="continuationSeparator" w:id="0">
    <w:p w:rsidR="00F671D9" w:rsidRDefault="00F671D9" w:rsidP="000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D9" w:rsidRDefault="00F671D9" w:rsidP="000A018E">
      <w:r>
        <w:separator/>
      </w:r>
    </w:p>
  </w:footnote>
  <w:footnote w:type="continuationSeparator" w:id="0">
    <w:p w:rsidR="00F671D9" w:rsidRDefault="00F671D9" w:rsidP="000A018E">
      <w:r>
        <w:continuationSeparator/>
      </w:r>
    </w:p>
  </w:footnote>
  <w:footnote w:id="1">
    <w:p w:rsidR="000A018E" w:rsidRDefault="000A018E">
      <w:pPr>
        <w:pStyle w:val="FootnoteText"/>
      </w:pPr>
      <w:r>
        <w:rPr>
          <w:rStyle w:val="FootnoteReference"/>
        </w:rPr>
        <w:footnoteRef/>
      </w:r>
      <w:r>
        <w:t xml:space="preserve"> Special thanks to Richard C Sprinthall (2007). </w:t>
      </w:r>
      <w:r w:rsidRPr="000A018E">
        <w:rPr>
          <w:i/>
        </w:rPr>
        <w:t>Basic Statistical Analysis</w:t>
      </w:r>
      <w:r>
        <w:t>, 8</w:t>
      </w:r>
      <w:r w:rsidRPr="000A018E">
        <w:rPr>
          <w:vertAlign w:val="superscript"/>
        </w:rPr>
        <w:t>th</w:t>
      </w:r>
      <w:r>
        <w:t xml:space="preserve"> Edition. Pearson Education Inc. (</w:t>
      </w:r>
      <w:proofErr w:type="spellStart"/>
      <w:r>
        <w:t>pp</w:t>
      </w:r>
      <w:proofErr w:type="spellEnd"/>
      <w:r>
        <w:t xml:space="preserve"> 381-382).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4"/>
    <w:rsid w:val="00001491"/>
    <w:rsid w:val="000018D9"/>
    <w:rsid w:val="00003641"/>
    <w:rsid w:val="00007F76"/>
    <w:rsid w:val="00013DDD"/>
    <w:rsid w:val="0002269E"/>
    <w:rsid w:val="00025577"/>
    <w:rsid w:val="0003264B"/>
    <w:rsid w:val="000333E8"/>
    <w:rsid w:val="00055BB2"/>
    <w:rsid w:val="0005679A"/>
    <w:rsid w:val="00062941"/>
    <w:rsid w:val="00066B28"/>
    <w:rsid w:val="00071032"/>
    <w:rsid w:val="00085311"/>
    <w:rsid w:val="0009149C"/>
    <w:rsid w:val="00093959"/>
    <w:rsid w:val="000A018E"/>
    <w:rsid w:val="000A5340"/>
    <w:rsid w:val="000B482D"/>
    <w:rsid w:val="000B775F"/>
    <w:rsid w:val="000B7F3D"/>
    <w:rsid w:val="000C5F36"/>
    <w:rsid w:val="000D5B27"/>
    <w:rsid w:val="000D6390"/>
    <w:rsid w:val="000E256E"/>
    <w:rsid w:val="000E7378"/>
    <w:rsid w:val="00106CFE"/>
    <w:rsid w:val="001214F8"/>
    <w:rsid w:val="00121FDA"/>
    <w:rsid w:val="00130BB6"/>
    <w:rsid w:val="0014125E"/>
    <w:rsid w:val="00143694"/>
    <w:rsid w:val="00147846"/>
    <w:rsid w:val="00150499"/>
    <w:rsid w:val="001526FE"/>
    <w:rsid w:val="0015302F"/>
    <w:rsid w:val="001536A8"/>
    <w:rsid w:val="001553A7"/>
    <w:rsid w:val="00174810"/>
    <w:rsid w:val="00174DAD"/>
    <w:rsid w:val="001775BE"/>
    <w:rsid w:val="00177E41"/>
    <w:rsid w:val="00181018"/>
    <w:rsid w:val="00186874"/>
    <w:rsid w:val="001A293F"/>
    <w:rsid w:val="001A625B"/>
    <w:rsid w:val="001B1EC6"/>
    <w:rsid w:val="001B3D5D"/>
    <w:rsid w:val="001B6676"/>
    <w:rsid w:val="001C2753"/>
    <w:rsid w:val="001C5255"/>
    <w:rsid w:val="001C5D68"/>
    <w:rsid w:val="001C664E"/>
    <w:rsid w:val="001D1D67"/>
    <w:rsid w:val="001D527F"/>
    <w:rsid w:val="001D59A5"/>
    <w:rsid w:val="001D77E6"/>
    <w:rsid w:val="001E29F5"/>
    <w:rsid w:val="001E2C28"/>
    <w:rsid w:val="001E3E69"/>
    <w:rsid w:val="001E5270"/>
    <w:rsid w:val="001F76B3"/>
    <w:rsid w:val="00203A5A"/>
    <w:rsid w:val="00210B43"/>
    <w:rsid w:val="002141CC"/>
    <w:rsid w:val="002165DE"/>
    <w:rsid w:val="00217876"/>
    <w:rsid w:val="00223637"/>
    <w:rsid w:val="0022730D"/>
    <w:rsid w:val="00232C87"/>
    <w:rsid w:val="002424A5"/>
    <w:rsid w:val="00252896"/>
    <w:rsid w:val="00256C1E"/>
    <w:rsid w:val="00274560"/>
    <w:rsid w:val="00282C6D"/>
    <w:rsid w:val="002861E6"/>
    <w:rsid w:val="002920ED"/>
    <w:rsid w:val="0029487E"/>
    <w:rsid w:val="002B2AB8"/>
    <w:rsid w:val="002B35E5"/>
    <w:rsid w:val="002C09BE"/>
    <w:rsid w:val="002C7DF0"/>
    <w:rsid w:val="002D194B"/>
    <w:rsid w:val="002E2838"/>
    <w:rsid w:val="002E56E0"/>
    <w:rsid w:val="002F7ABE"/>
    <w:rsid w:val="00305837"/>
    <w:rsid w:val="003075AA"/>
    <w:rsid w:val="00307DE7"/>
    <w:rsid w:val="003322F0"/>
    <w:rsid w:val="00335ADE"/>
    <w:rsid w:val="003425BC"/>
    <w:rsid w:val="00342D7F"/>
    <w:rsid w:val="0034710B"/>
    <w:rsid w:val="00351390"/>
    <w:rsid w:val="00362A68"/>
    <w:rsid w:val="0036339F"/>
    <w:rsid w:val="00372646"/>
    <w:rsid w:val="0037390B"/>
    <w:rsid w:val="003846D3"/>
    <w:rsid w:val="00390F3E"/>
    <w:rsid w:val="003B183D"/>
    <w:rsid w:val="003C3C0A"/>
    <w:rsid w:val="003D0EBB"/>
    <w:rsid w:val="003D3D40"/>
    <w:rsid w:val="003E3834"/>
    <w:rsid w:val="003F1310"/>
    <w:rsid w:val="003F2FC9"/>
    <w:rsid w:val="003F54AF"/>
    <w:rsid w:val="00404DB3"/>
    <w:rsid w:val="00405E46"/>
    <w:rsid w:val="00406283"/>
    <w:rsid w:val="00416019"/>
    <w:rsid w:val="0042343F"/>
    <w:rsid w:val="004243B8"/>
    <w:rsid w:val="00425C3C"/>
    <w:rsid w:val="00430FE3"/>
    <w:rsid w:val="00435B2E"/>
    <w:rsid w:val="00442FC4"/>
    <w:rsid w:val="0044532F"/>
    <w:rsid w:val="00446994"/>
    <w:rsid w:val="00452035"/>
    <w:rsid w:val="00462356"/>
    <w:rsid w:val="004703EB"/>
    <w:rsid w:val="00482616"/>
    <w:rsid w:val="004912F8"/>
    <w:rsid w:val="004A71F4"/>
    <w:rsid w:val="004B371F"/>
    <w:rsid w:val="004B65C3"/>
    <w:rsid w:val="004B74FB"/>
    <w:rsid w:val="004C3C7C"/>
    <w:rsid w:val="004C7203"/>
    <w:rsid w:val="004D4661"/>
    <w:rsid w:val="004E1FE8"/>
    <w:rsid w:val="004F70F5"/>
    <w:rsid w:val="00500DB0"/>
    <w:rsid w:val="005023B9"/>
    <w:rsid w:val="0051661B"/>
    <w:rsid w:val="00521783"/>
    <w:rsid w:val="00527179"/>
    <w:rsid w:val="005320D0"/>
    <w:rsid w:val="0053370E"/>
    <w:rsid w:val="00537AC5"/>
    <w:rsid w:val="005455B9"/>
    <w:rsid w:val="00546094"/>
    <w:rsid w:val="00551DCE"/>
    <w:rsid w:val="0055758C"/>
    <w:rsid w:val="005821E7"/>
    <w:rsid w:val="00585975"/>
    <w:rsid w:val="00587C5A"/>
    <w:rsid w:val="0059348C"/>
    <w:rsid w:val="00596A9A"/>
    <w:rsid w:val="005A2C32"/>
    <w:rsid w:val="005A427A"/>
    <w:rsid w:val="005B005A"/>
    <w:rsid w:val="005B5164"/>
    <w:rsid w:val="005C11FC"/>
    <w:rsid w:val="005C24D2"/>
    <w:rsid w:val="005C26FB"/>
    <w:rsid w:val="005D2C3C"/>
    <w:rsid w:val="005D303A"/>
    <w:rsid w:val="005D5229"/>
    <w:rsid w:val="005D6465"/>
    <w:rsid w:val="005D7CB1"/>
    <w:rsid w:val="005E110A"/>
    <w:rsid w:val="005F09D9"/>
    <w:rsid w:val="005F165A"/>
    <w:rsid w:val="005F537F"/>
    <w:rsid w:val="00604C78"/>
    <w:rsid w:val="00613DD3"/>
    <w:rsid w:val="00616EA7"/>
    <w:rsid w:val="0062357C"/>
    <w:rsid w:val="0063054D"/>
    <w:rsid w:val="006503BB"/>
    <w:rsid w:val="00661E9C"/>
    <w:rsid w:val="006620E0"/>
    <w:rsid w:val="00664235"/>
    <w:rsid w:val="00685909"/>
    <w:rsid w:val="00690F39"/>
    <w:rsid w:val="006A7888"/>
    <w:rsid w:val="006B37BF"/>
    <w:rsid w:val="006C31A5"/>
    <w:rsid w:val="006E3251"/>
    <w:rsid w:val="006E516B"/>
    <w:rsid w:val="006E626A"/>
    <w:rsid w:val="006F56AB"/>
    <w:rsid w:val="00707D33"/>
    <w:rsid w:val="00711F88"/>
    <w:rsid w:val="0071546F"/>
    <w:rsid w:val="007160D8"/>
    <w:rsid w:val="007162C6"/>
    <w:rsid w:val="00716F23"/>
    <w:rsid w:val="0072019F"/>
    <w:rsid w:val="00740624"/>
    <w:rsid w:val="00754FF2"/>
    <w:rsid w:val="00755E47"/>
    <w:rsid w:val="007571E6"/>
    <w:rsid w:val="00764E4E"/>
    <w:rsid w:val="00774FAC"/>
    <w:rsid w:val="0077738F"/>
    <w:rsid w:val="00777751"/>
    <w:rsid w:val="00782917"/>
    <w:rsid w:val="00786938"/>
    <w:rsid w:val="00790FDC"/>
    <w:rsid w:val="007933C5"/>
    <w:rsid w:val="00793AFA"/>
    <w:rsid w:val="007954C0"/>
    <w:rsid w:val="00795EF4"/>
    <w:rsid w:val="007A254F"/>
    <w:rsid w:val="007A4AF1"/>
    <w:rsid w:val="007B7190"/>
    <w:rsid w:val="007C0728"/>
    <w:rsid w:val="007C52C5"/>
    <w:rsid w:val="007D0184"/>
    <w:rsid w:val="007D33B9"/>
    <w:rsid w:val="007D7427"/>
    <w:rsid w:val="007D7EC4"/>
    <w:rsid w:val="007E49FB"/>
    <w:rsid w:val="007F7437"/>
    <w:rsid w:val="0081302D"/>
    <w:rsid w:val="008137EB"/>
    <w:rsid w:val="008166A5"/>
    <w:rsid w:val="0082429E"/>
    <w:rsid w:val="0084423E"/>
    <w:rsid w:val="00845A7E"/>
    <w:rsid w:val="00847587"/>
    <w:rsid w:val="008632AB"/>
    <w:rsid w:val="0087626E"/>
    <w:rsid w:val="008811DD"/>
    <w:rsid w:val="00882CAB"/>
    <w:rsid w:val="00883D1D"/>
    <w:rsid w:val="00885AF1"/>
    <w:rsid w:val="00887664"/>
    <w:rsid w:val="00887BAE"/>
    <w:rsid w:val="00890257"/>
    <w:rsid w:val="008956DE"/>
    <w:rsid w:val="008A6A74"/>
    <w:rsid w:val="008A6B2F"/>
    <w:rsid w:val="008B3929"/>
    <w:rsid w:val="008C0D41"/>
    <w:rsid w:val="008C0E36"/>
    <w:rsid w:val="008C4D6F"/>
    <w:rsid w:val="008D02E8"/>
    <w:rsid w:val="008D3BAF"/>
    <w:rsid w:val="008D7FCE"/>
    <w:rsid w:val="008E354E"/>
    <w:rsid w:val="0090018C"/>
    <w:rsid w:val="009021C8"/>
    <w:rsid w:val="0090368C"/>
    <w:rsid w:val="00903721"/>
    <w:rsid w:val="00905401"/>
    <w:rsid w:val="009118D5"/>
    <w:rsid w:val="009254C3"/>
    <w:rsid w:val="00931A48"/>
    <w:rsid w:val="00931B56"/>
    <w:rsid w:val="009333CF"/>
    <w:rsid w:val="00937283"/>
    <w:rsid w:val="00937B49"/>
    <w:rsid w:val="00944781"/>
    <w:rsid w:val="00954FB8"/>
    <w:rsid w:val="009556CE"/>
    <w:rsid w:val="009658E9"/>
    <w:rsid w:val="00965F25"/>
    <w:rsid w:val="00976EB9"/>
    <w:rsid w:val="009841FD"/>
    <w:rsid w:val="00987572"/>
    <w:rsid w:val="009926E6"/>
    <w:rsid w:val="00993A84"/>
    <w:rsid w:val="009A586C"/>
    <w:rsid w:val="009A6ACA"/>
    <w:rsid w:val="009B3E4B"/>
    <w:rsid w:val="009C5E9A"/>
    <w:rsid w:val="009D578A"/>
    <w:rsid w:val="009E50AC"/>
    <w:rsid w:val="00A00B17"/>
    <w:rsid w:val="00A03AC0"/>
    <w:rsid w:val="00A03FD0"/>
    <w:rsid w:val="00A126FD"/>
    <w:rsid w:val="00A133CD"/>
    <w:rsid w:val="00A17172"/>
    <w:rsid w:val="00A35BBF"/>
    <w:rsid w:val="00A416F1"/>
    <w:rsid w:val="00A647EA"/>
    <w:rsid w:val="00A7056F"/>
    <w:rsid w:val="00A80161"/>
    <w:rsid w:val="00A8630F"/>
    <w:rsid w:val="00A90E7B"/>
    <w:rsid w:val="00A95E81"/>
    <w:rsid w:val="00AA2E9E"/>
    <w:rsid w:val="00AA397B"/>
    <w:rsid w:val="00AB314E"/>
    <w:rsid w:val="00AB3F7D"/>
    <w:rsid w:val="00AB7952"/>
    <w:rsid w:val="00AB7BE2"/>
    <w:rsid w:val="00AC41E9"/>
    <w:rsid w:val="00AD5F0C"/>
    <w:rsid w:val="00AF21B1"/>
    <w:rsid w:val="00AF3AE7"/>
    <w:rsid w:val="00AF3DF0"/>
    <w:rsid w:val="00AF5BAD"/>
    <w:rsid w:val="00B01767"/>
    <w:rsid w:val="00B05B42"/>
    <w:rsid w:val="00B11FDD"/>
    <w:rsid w:val="00B167FC"/>
    <w:rsid w:val="00B375FA"/>
    <w:rsid w:val="00B53971"/>
    <w:rsid w:val="00B5403C"/>
    <w:rsid w:val="00B6455C"/>
    <w:rsid w:val="00B64D74"/>
    <w:rsid w:val="00B73160"/>
    <w:rsid w:val="00B80A1F"/>
    <w:rsid w:val="00B851FD"/>
    <w:rsid w:val="00B87100"/>
    <w:rsid w:val="00B96FB4"/>
    <w:rsid w:val="00BA10C6"/>
    <w:rsid w:val="00BA7BF7"/>
    <w:rsid w:val="00BB1F55"/>
    <w:rsid w:val="00BB737D"/>
    <w:rsid w:val="00BB771E"/>
    <w:rsid w:val="00BC640D"/>
    <w:rsid w:val="00BD17BD"/>
    <w:rsid w:val="00BD5EED"/>
    <w:rsid w:val="00BE045C"/>
    <w:rsid w:val="00BF1092"/>
    <w:rsid w:val="00BF242C"/>
    <w:rsid w:val="00BF338C"/>
    <w:rsid w:val="00BF6EEF"/>
    <w:rsid w:val="00C01B8A"/>
    <w:rsid w:val="00C0518D"/>
    <w:rsid w:val="00C11496"/>
    <w:rsid w:val="00C16D33"/>
    <w:rsid w:val="00C3583E"/>
    <w:rsid w:val="00C37211"/>
    <w:rsid w:val="00C534F0"/>
    <w:rsid w:val="00C55270"/>
    <w:rsid w:val="00C60F0F"/>
    <w:rsid w:val="00C63FC6"/>
    <w:rsid w:val="00C6746A"/>
    <w:rsid w:val="00C679F4"/>
    <w:rsid w:val="00C72DB0"/>
    <w:rsid w:val="00C75D1F"/>
    <w:rsid w:val="00C76FD0"/>
    <w:rsid w:val="00C77025"/>
    <w:rsid w:val="00C83583"/>
    <w:rsid w:val="00C9007F"/>
    <w:rsid w:val="00CB0959"/>
    <w:rsid w:val="00CB34FE"/>
    <w:rsid w:val="00CB354E"/>
    <w:rsid w:val="00CC0787"/>
    <w:rsid w:val="00CC2065"/>
    <w:rsid w:val="00CC3508"/>
    <w:rsid w:val="00CC3922"/>
    <w:rsid w:val="00CC3C32"/>
    <w:rsid w:val="00CC4546"/>
    <w:rsid w:val="00CC574A"/>
    <w:rsid w:val="00CC6508"/>
    <w:rsid w:val="00CE1E0D"/>
    <w:rsid w:val="00CF2794"/>
    <w:rsid w:val="00D01091"/>
    <w:rsid w:val="00D058DB"/>
    <w:rsid w:val="00D0654F"/>
    <w:rsid w:val="00D125CF"/>
    <w:rsid w:val="00D152D9"/>
    <w:rsid w:val="00D20932"/>
    <w:rsid w:val="00D21CD4"/>
    <w:rsid w:val="00D26832"/>
    <w:rsid w:val="00D26F6D"/>
    <w:rsid w:val="00D331F4"/>
    <w:rsid w:val="00D3398C"/>
    <w:rsid w:val="00D36DBE"/>
    <w:rsid w:val="00D373D3"/>
    <w:rsid w:val="00D51C99"/>
    <w:rsid w:val="00D52249"/>
    <w:rsid w:val="00D52619"/>
    <w:rsid w:val="00D54391"/>
    <w:rsid w:val="00D553A6"/>
    <w:rsid w:val="00D622D5"/>
    <w:rsid w:val="00D67005"/>
    <w:rsid w:val="00D811C6"/>
    <w:rsid w:val="00D812A6"/>
    <w:rsid w:val="00D813A0"/>
    <w:rsid w:val="00D82B56"/>
    <w:rsid w:val="00D832AB"/>
    <w:rsid w:val="00D90250"/>
    <w:rsid w:val="00D9124E"/>
    <w:rsid w:val="00D964AC"/>
    <w:rsid w:val="00DA2912"/>
    <w:rsid w:val="00DA29CC"/>
    <w:rsid w:val="00DA2E71"/>
    <w:rsid w:val="00DB014C"/>
    <w:rsid w:val="00DB14DB"/>
    <w:rsid w:val="00DB6104"/>
    <w:rsid w:val="00DE0CE5"/>
    <w:rsid w:val="00DE4F50"/>
    <w:rsid w:val="00DE7126"/>
    <w:rsid w:val="00DF7002"/>
    <w:rsid w:val="00E010D5"/>
    <w:rsid w:val="00E01BE6"/>
    <w:rsid w:val="00E0219D"/>
    <w:rsid w:val="00E1700B"/>
    <w:rsid w:val="00E349E5"/>
    <w:rsid w:val="00E362B2"/>
    <w:rsid w:val="00E3681A"/>
    <w:rsid w:val="00E417A6"/>
    <w:rsid w:val="00E45707"/>
    <w:rsid w:val="00E463EA"/>
    <w:rsid w:val="00E466D8"/>
    <w:rsid w:val="00E57743"/>
    <w:rsid w:val="00E65812"/>
    <w:rsid w:val="00E658E3"/>
    <w:rsid w:val="00E70DB4"/>
    <w:rsid w:val="00E72607"/>
    <w:rsid w:val="00E86A42"/>
    <w:rsid w:val="00E9490D"/>
    <w:rsid w:val="00E95DB8"/>
    <w:rsid w:val="00EA1743"/>
    <w:rsid w:val="00EA3027"/>
    <w:rsid w:val="00EB14F9"/>
    <w:rsid w:val="00EE5796"/>
    <w:rsid w:val="00EE67B6"/>
    <w:rsid w:val="00EF3FB2"/>
    <w:rsid w:val="00F01C04"/>
    <w:rsid w:val="00F107B8"/>
    <w:rsid w:val="00F11D29"/>
    <w:rsid w:val="00F13A32"/>
    <w:rsid w:val="00F1765E"/>
    <w:rsid w:val="00F21C01"/>
    <w:rsid w:val="00F2433F"/>
    <w:rsid w:val="00F25207"/>
    <w:rsid w:val="00F27D8B"/>
    <w:rsid w:val="00F44882"/>
    <w:rsid w:val="00F63C2E"/>
    <w:rsid w:val="00F671D9"/>
    <w:rsid w:val="00F731A2"/>
    <w:rsid w:val="00F952DA"/>
    <w:rsid w:val="00FA279C"/>
    <w:rsid w:val="00FB138E"/>
    <w:rsid w:val="00FB479D"/>
    <w:rsid w:val="00FB72E6"/>
    <w:rsid w:val="00FC2FB8"/>
    <w:rsid w:val="00FC7EF6"/>
    <w:rsid w:val="00FD362B"/>
    <w:rsid w:val="00FE1E32"/>
    <w:rsid w:val="00FE53E9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01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3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01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3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lson%20WebPages\olson\EDL7150\Components\Excel%20demonstrations\Excel%20Demostration%20Correcting%20Chi-Square%20for%20Percentages%20or%20Proportions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BF1B-1FF4-4F83-B9F8-BA757D2A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 Olson</dc:creator>
  <cp:lastModifiedBy>George H Olson</cp:lastModifiedBy>
  <cp:revision>4</cp:revision>
  <dcterms:created xsi:type="dcterms:W3CDTF">2012-08-27T17:28:00Z</dcterms:created>
  <dcterms:modified xsi:type="dcterms:W3CDTF">2012-08-27T17:43:00Z</dcterms:modified>
</cp:coreProperties>
</file>